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AC92" w14:textId="19D8D5B1" w:rsidR="00193D84" w:rsidRDefault="00B42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CEMPH FOUNDATION ASSISTANCE</w:t>
      </w:r>
      <w:r w:rsidR="003B7052">
        <w:rPr>
          <w:rFonts w:ascii="Times New Roman" w:hAnsi="Times New Roman" w:cs="Times New Roman"/>
          <w:sz w:val="28"/>
          <w:szCs w:val="28"/>
        </w:rPr>
        <w:t xml:space="preserve"> </w:t>
      </w:r>
      <w:r w:rsidR="00512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5FE91EEC" w14:textId="248B992B" w:rsidR="003B7052" w:rsidRDefault="003B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APPLICACATION</w:t>
      </w:r>
    </w:p>
    <w:p w14:paraId="1A7FCB55" w14:textId="33A84503" w:rsidR="003B7052" w:rsidRDefault="003B7052">
      <w:pPr>
        <w:rPr>
          <w:rFonts w:ascii="Times New Roman" w:hAnsi="Times New Roman" w:cs="Times New Roman"/>
          <w:sz w:val="28"/>
          <w:szCs w:val="28"/>
        </w:rPr>
      </w:pPr>
    </w:p>
    <w:p w14:paraId="596C425B" w14:textId="6FF77168" w:rsidR="003B7052" w:rsidRDefault="003B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Charlie E &amp; Minnie P Hendrix Foundation</w:t>
      </w:r>
    </w:p>
    <w:p w14:paraId="02C69760" w14:textId="60C2A6C9" w:rsidR="003B7052" w:rsidRDefault="003B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Box 20954</w:t>
      </w:r>
    </w:p>
    <w:p w14:paraId="26854D61" w14:textId="27CF1751" w:rsidR="003B7052" w:rsidRDefault="003B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Ferndale, Michigan 48022</w:t>
      </w:r>
    </w:p>
    <w:p w14:paraId="4EBE4336" w14:textId="46B03E16" w:rsidR="003B7052" w:rsidRDefault="003B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(313) 303-9217</w:t>
      </w:r>
    </w:p>
    <w:p w14:paraId="724AA935" w14:textId="76CD7C08" w:rsidR="003B7052" w:rsidRDefault="003B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5" w:history="1">
        <w:r w:rsidRPr="008006D3">
          <w:rPr>
            <w:rStyle w:val="Hyperlink"/>
            <w:rFonts w:ascii="Times New Roman" w:hAnsi="Times New Roman" w:cs="Times New Roman"/>
            <w:sz w:val="28"/>
            <w:szCs w:val="28"/>
          </w:rPr>
          <w:t>charlieeminniepfoundation@gmail.com</w:t>
        </w:r>
      </w:hyperlink>
    </w:p>
    <w:p w14:paraId="1DA2B727" w14:textId="441C2795" w:rsidR="003B7052" w:rsidRDefault="003B7052">
      <w:pPr>
        <w:rPr>
          <w:rFonts w:ascii="Times New Roman" w:hAnsi="Times New Roman" w:cs="Times New Roman"/>
          <w:sz w:val="28"/>
          <w:szCs w:val="28"/>
        </w:rPr>
      </w:pPr>
    </w:p>
    <w:p w14:paraId="07274F88" w14:textId="0704881B" w:rsidR="003B7052" w:rsidRDefault="003B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CEMPH Foundation is a community based, voluntary health organization which is dedicated to bringing forth awareness, education, advocacy, and service.  </w:t>
      </w:r>
    </w:p>
    <w:p w14:paraId="39CC5830" w14:textId="53FA0B16" w:rsidR="003B7052" w:rsidRDefault="003B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our belief that no one suffering from a chronic illness should live in lack or have, to make choices between feeding your family or purchasing medication.  We believe in extending a helping hand instead of pointing a finger. Our goal is See One, Reach One to </w:t>
      </w:r>
      <w:r w:rsidR="00EF6838">
        <w:rPr>
          <w:rFonts w:ascii="Times New Roman" w:hAnsi="Times New Roman" w:cs="Times New Roman"/>
          <w:sz w:val="28"/>
          <w:szCs w:val="28"/>
        </w:rPr>
        <w:t>Educate and</w:t>
      </w:r>
      <w:r w:rsidR="005E7FBD">
        <w:rPr>
          <w:rFonts w:ascii="Times New Roman" w:hAnsi="Times New Roman" w:cs="Times New Roman"/>
          <w:sz w:val="28"/>
          <w:szCs w:val="28"/>
        </w:rPr>
        <w:t xml:space="preserve"> Empower </w:t>
      </w:r>
      <w:r>
        <w:rPr>
          <w:rFonts w:ascii="Times New Roman" w:hAnsi="Times New Roman" w:cs="Times New Roman"/>
          <w:sz w:val="28"/>
          <w:szCs w:val="28"/>
        </w:rPr>
        <w:t>the masses</w:t>
      </w:r>
      <w:r w:rsidR="007E1963">
        <w:rPr>
          <w:rFonts w:ascii="Times New Roman" w:hAnsi="Times New Roman" w:cs="Times New Roman"/>
          <w:sz w:val="28"/>
          <w:szCs w:val="28"/>
        </w:rPr>
        <w:t>.</w:t>
      </w:r>
    </w:p>
    <w:p w14:paraId="09E019B0" w14:textId="30652B85" w:rsidR="007E1963" w:rsidRDefault="007E1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maximum grant awarded is $150.00 this amount will be distributed to vendor/provider.  Grant approval is not guaranteed, however, through the application process, we will work with you on locating available community resources.  Financial assistance is awarded once every 12 months.</w:t>
      </w:r>
    </w:p>
    <w:p w14:paraId="1FAE8425" w14:textId="019C7ACF" w:rsidR="007E1963" w:rsidRDefault="007E1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attached packet will provide all eligibility information and documents necessary for applying.  All forms must be completed in their entirety prior to</w:t>
      </w:r>
      <w:r w:rsidR="0039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consideration.  Missing information will delay processing and possible denial</w:t>
      </w:r>
      <w:r w:rsidR="00393A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7729C" w14:textId="40596D84" w:rsidR="00830E3F" w:rsidRDefault="00830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will be reviewed on the first day of the month following the application date (i.e. applications submitted in June will be reviewed on July 1</w:t>
      </w:r>
      <w:r w:rsidRPr="00830E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12A91">
        <w:rPr>
          <w:rFonts w:ascii="Times New Roman" w:hAnsi="Times New Roman" w:cs="Times New Roman"/>
          <w:sz w:val="28"/>
          <w:szCs w:val="28"/>
        </w:rPr>
        <w:t xml:space="preserve">  Once application has been received by CEMPH Foundation, the submitter will receive a confirmation via email that the application has reached our office.</w:t>
      </w:r>
    </w:p>
    <w:p w14:paraId="41CB3E17" w14:textId="2D19C9BB" w:rsidR="00512A91" w:rsidRDefault="00512A91">
      <w:pPr>
        <w:rPr>
          <w:rFonts w:ascii="Times New Roman" w:hAnsi="Times New Roman" w:cs="Times New Roman"/>
          <w:sz w:val="28"/>
          <w:szCs w:val="28"/>
        </w:rPr>
      </w:pPr>
    </w:p>
    <w:p w14:paraId="515CC873" w14:textId="6F82C27C" w:rsidR="00512A91" w:rsidRDefault="00512A91">
      <w:pPr>
        <w:rPr>
          <w:rFonts w:ascii="Times New Roman" w:hAnsi="Times New Roman" w:cs="Times New Roman"/>
          <w:sz w:val="28"/>
          <w:szCs w:val="28"/>
        </w:rPr>
      </w:pPr>
    </w:p>
    <w:p w14:paraId="066BFFAB" w14:textId="783BF6E5" w:rsidR="00512A91" w:rsidRDefault="00512A91">
      <w:pPr>
        <w:rPr>
          <w:rFonts w:ascii="Times New Roman" w:hAnsi="Times New Roman" w:cs="Times New Roman"/>
          <w:sz w:val="28"/>
          <w:szCs w:val="28"/>
        </w:rPr>
      </w:pPr>
    </w:p>
    <w:p w14:paraId="186BBE6E" w14:textId="77777777" w:rsidR="00512A91" w:rsidRDefault="00512A91" w:rsidP="0051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ELIGIBILTY REQUIREMENTS   </w:t>
      </w:r>
    </w:p>
    <w:p w14:paraId="4613BE64" w14:textId="77777777" w:rsidR="00512A91" w:rsidRDefault="00512A91" w:rsidP="00512A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1EF381" w14:textId="4D2B1850" w:rsidR="003B1343" w:rsidRDefault="00512A91" w:rsidP="0051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note we have detailed the eligibility requirements for the CEMPH Foundation Assistance Grant (CEMPHF Grant).  If you feel you mee</w:t>
      </w:r>
      <w:r w:rsidR="001110E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the criteria, complete the attached application in its entirety </w:t>
      </w:r>
      <w:r w:rsidR="001110E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nd return to CEMPH Foundation for </w:t>
      </w:r>
      <w:r w:rsidR="003B1343">
        <w:rPr>
          <w:rFonts w:ascii="Times New Roman" w:hAnsi="Times New Roman" w:cs="Times New Roman"/>
          <w:sz w:val="28"/>
          <w:szCs w:val="28"/>
        </w:rPr>
        <w:t>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8820"/>
        <w:gridCol w:w="265"/>
      </w:tblGrid>
      <w:tr w:rsidR="003B1343" w14:paraId="691DB45A" w14:textId="77777777" w:rsidTr="003B1343">
        <w:tc>
          <w:tcPr>
            <w:tcW w:w="265" w:type="dxa"/>
          </w:tcPr>
          <w:p w14:paraId="2019FB05" w14:textId="77777777" w:rsidR="003B1343" w:rsidRDefault="003B1343" w:rsidP="0051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EB208" w14:textId="77777777" w:rsidR="003B1343" w:rsidRDefault="003B1343" w:rsidP="0051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A72F5" w14:textId="77777777" w:rsidR="003B1343" w:rsidRDefault="003B1343" w:rsidP="0051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28AE0" w14:textId="77777777" w:rsidR="003B1343" w:rsidRDefault="003B1343" w:rsidP="0051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431F3" w14:textId="77777777" w:rsidR="003B1343" w:rsidRDefault="003B1343" w:rsidP="0051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E7B72" w14:textId="77777777" w:rsidR="003B1343" w:rsidRDefault="003B1343" w:rsidP="0051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F0D68" w14:textId="6FCCFFCE" w:rsidR="003B1343" w:rsidRDefault="003B1343" w:rsidP="0051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</w:tcPr>
          <w:p w14:paraId="17B8CAAE" w14:textId="77777777" w:rsidR="003B1343" w:rsidRDefault="003B1343" w:rsidP="003B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SECTION 1:  APPLICATION REQUIREMENTS</w:t>
            </w:r>
          </w:p>
          <w:p w14:paraId="7F691C1F" w14:textId="77777777" w:rsidR="003B1343" w:rsidRDefault="003B1343" w:rsidP="003B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7D619" w14:textId="43DAB1F5" w:rsidR="003B1343" w:rsidRDefault="003B1343" w:rsidP="0011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0E6">
              <w:rPr>
                <w:rFonts w:ascii="Times New Roman" w:hAnsi="Times New Roman" w:cs="Times New Roman"/>
                <w:sz w:val="28"/>
                <w:szCs w:val="28"/>
              </w:rPr>
              <w:t xml:space="preserve"> All applicants must be a resident of Michigan.</w:t>
            </w:r>
          </w:p>
          <w:p w14:paraId="37E9DCA5" w14:textId="77777777" w:rsidR="001110E6" w:rsidRPr="001110E6" w:rsidRDefault="001110E6" w:rsidP="00111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D59BF" w14:textId="21C27B36" w:rsidR="003B1343" w:rsidRDefault="003B1343" w:rsidP="003B1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Applicant must have a confirmed lupus diagnosis.  Ability to provide a notarized letter from a specialty physician on the physician</w:t>
            </w:r>
            <w:r w:rsidR="001110E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letterhead that the applicant has a lupus diagnosis.</w:t>
            </w:r>
          </w:p>
          <w:p w14:paraId="3CFD9538" w14:textId="77777777" w:rsidR="001110E6" w:rsidRDefault="001110E6" w:rsidP="001110E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4668D" w14:textId="6EA0C02E" w:rsidR="003B1343" w:rsidRDefault="003B1343" w:rsidP="003B1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Applicant may only be awarded assistance from CEMPH Foundation on</w:t>
            </w:r>
            <w:r w:rsidR="005E7FB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within a</w:t>
            </w:r>
            <w:r w:rsidR="0011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838">
              <w:rPr>
                <w:rFonts w:ascii="Times New Roman" w:hAnsi="Times New Roman" w:cs="Times New Roman"/>
                <w:sz w:val="28"/>
                <w:szCs w:val="28"/>
              </w:rPr>
              <w:t>12-month</w:t>
            </w:r>
            <w:r w:rsidR="005E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period.</w:t>
            </w:r>
          </w:p>
          <w:p w14:paraId="7A34C778" w14:textId="77777777" w:rsidR="001110E6" w:rsidRPr="001110E6" w:rsidRDefault="001110E6" w:rsidP="001110E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6DE23" w14:textId="77777777" w:rsidR="001110E6" w:rsidRDefault="001110E6" w:rsidP="001110E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8E3A8" w14:textId="5AD92DDC" w:rsidR="003B1343" w:rsidRDefault="003B1343" w:rsidP="003B1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Once the application is received and reviewed, the foundation will confirm application, documentation and available resources.</w:t>
            </w:r>
          </w:p>
          <w:p w14:paraId="58C145E2" w14:textId="77777777" w:rsidR="001110E6" w:rsidRDefault="001110E6" w:rsidP="001110E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E14EF" w14:textId="09A2DDB3" w:rsidR="003B1343" w:rsidRDefault="003B1343" w:rsidP="003B1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is the applicants understanding that the CEMPH Foundation award is available only for or on behalf of individuals with Lupus.</w:t>
            </w:r>
          </w:p>
          <w:p w14:paraId="07FDD2D0" w14:textId="77777777" w:rsidR="001110E6" w:rsidRPr="001110E6" w:rsidRDefault="001110E6" w:rsidP="001110E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FD366" w14:textId="77777777" w:rsidR="001110E6" w:rsidRPr="001110E6" w:rsidRDefault="001110E6" w:rsidP="00111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7C695" w14:textId="294F006C" w:rsidR="003B1343" w:rsidRDefault="003B1343" w:rsidP="003B1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assistance will be made directly to the vendor/provider on behalf of the patient.</w:t>
            </w:r>
          </w:p>
          <w:p w14:paraId="56CFE94E" w14:textId="77777777" w:rsidR="001110E6" w:rsidRDefault="001110E6" w:rsidP="001110E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2BB87" w14:textId="46E04710" w:rsidR="003B1343" w:rsidRDefault="001110E6" w:rsidP="003B1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Submission of supplemental documentation to </w:t>
            </w:r>
            <w:hyperlink r:id="rId6" w:history="1">
              <w:r w:rsidRPr="008006D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charlieeminniepfoundation@gmail.com</w:t>
              </w:r>
            </w:hyperlink>
          </w:p>
          <w:p w14:paraId="2512FD04" w14:textId="77777777" w:rsidR="001110E6" w:rsidRPr="001110E6" w:rsidRDefault="001110E6" w:rsidP="001110E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130A" w14:textId="728B3983" w:rsidR="001110E6" w:rsidRPr="003B1343" w:rsidRDefault="001110E6" w:rsidP="003B13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phone calls/ email inquiries will be accepted to check the status of the application.</w:t>
            </w:r>
          </w:p>
        </w:tc>
        <w:tc>
          <w:tcPr>
            <w:tcW w:w="265" w:type="dxa"/>
          </w:tcPr>
          <w:p w14:paraId="339152AE" w14:textId="77777777" w:rsidR="003B1343" w:rsidRDefault="003B1343" w:rsidP="0051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7B9CBD" w14:textId="4A1EEAB5" w:rsidR="00512A91" w:rsidRDefault="00512A91" w:rsidP="00512A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D0877" w14:textId="67146DB5" w:rsidR="00512A91" w:rsidRDefault="00512A91">
      <w:pPr>
        <w:rPr>
          <w:rFonts w:ascii="Times New Roman" w:hAnsi="Times New Roman" w:cs="Times New Roman"/>
          <w:sz w:val="28"/>
          <w:szCs w:val="28"/>
        </w:rPr>
      </w:pPr>
    </w:p>
    <w:p w14:paraId="15C19EA9" w14:textId="3BB5B833" w:rsidR="001110E6" w:rsidRDefault="001110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10E6" w14:paraId="2D7369EA" w14:textId="77777777" w:rsidTr="001110E6">
        <w:tc>
          <w:tcPr>
            <w:tcW w:w="9350" w:type="dxa"/>
          </w:tcPr>
          <w:p w14:paraId="37F1F021" w14:textId="59BB216E" w:rsidR="001110E6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SECTION 2:   REASON (s) FOR FINACIAL ASSISTANCE</w:t>
            </w:r>
          </w:p>
          <w:p w14:paraId="2DD9DD7C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E819A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***Note*** There is no guarantee that a grant will be awarded.  Our grant is designed to address a verifiable emergency.</w:t>
            </w:r>
          </w:p>
          <w:p w14:paraId="144FF58B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F33A7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following are appropriate requests for consideration:</w:t>
            </w:r>
          </w:p>
          <w:p w14:paraId="2D200195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DAA11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Late bills to necessary utilities (water, gas, electricity).</w:t>
            </w:r>
          </w:p>
          <w:p w14:paraId="54605FF7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Late or missed rent/mortgage payment</w:t>
            </w:r>
          </w:p>
          <w:p w14:paraId="787A2256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expenses not covered by insurance.</w:t>
            </w:r>
          </w:p>
          <w:p w14:paraId="6C868C8A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6B774" w14:textId="41CC459F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***Note*** The maximum award of $150.00</w:t>
            </w:r>
            <w:r w:rsidR="00C42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 be used to subsidize a larger bill. It must be proven that the applicant has another resource (s) to fund the remaining balance.  Include documentation of prof when submitting this application.</w:t>
            </w:r>
          </w:p>
          <w:p w14:paraId="0AA5D039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178FC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 (s) of unacceptable bills include, but are not limited to:</w:t>
            </w:r>
          </w:p>
          <w:p w14:paraId="4AC20FF4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BD51A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Traffic tickets.</w:t>
            </w:r>
          </w:p>
          <w:p w14:paraId="0CD4B0BD" w14:textId="77777777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Travel and/or hotel accommodations.</w:t>
            </w:r>
          </w:p>
          <w:p w14:paraId="6C820C75" w14:textId="158E8AAA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Attorney</w:t>
            </w:r>
            <w:r w:rsidR="005E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fees.</w:t>
            </w:r>
          </w:p>
          <w:p w14:paraId="1A981C35" w14:textId="00C9C355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fees related to child custody issues</w:t>
            </w:r>
            <w:r w:rsidR="00B50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BD693E" w14:textId="4BCEEEEB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expenses</w:t>
            </w:r>
            <w:r w:rsidR="00B50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B09392" w14:textId="63A6DAED" w:rsidR="00B50561" w:rsidRDefault="00B50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Phone, internet or cable bills.</w:t>
            </w:r>
          </w:p>
          <w:p w14:paraId="1329AB24" w14:textId="59E92053" w:rsidR="00B50561" w:rsidRDefault="00B50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Credit card bills.</w:t>
            </w:r>
          </w:p>
          <w:p w14:paraId="5F8A06FD" w14:textId="5091D884" w:rsidR="00B50561" w:rsidRDefault="00B50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request for funding deemed unacceptable by the CEMPH Foundation.</w:t>
            </w:r>
          </w:p>
          <w:p w14:paraId="41C49420" w14:textId="78B047BF" w:rsidR="00B16520" w:rsidRDefault="00B1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684BA7" w14:textId="0C691DD8" w:rsidR="001110E6" w:rsidRDefault="001110E6">
      <w:pPr>
        <w:rPr>
          <w:rFonts w:ascii="Times New Roman" w:hAnsi="Times New Roman" w:cs="Times New Roman"/>
          <w:sz w:val="28"/>
          <w:szCs w:val="28"/>
        </w:rPr>
      </w:pPr>
    </w:p>
    <w:p w14:paraId="37AA9075" w14:textId="16072FC6" w:rsidR="001110E6" w:rsidRDefault="001110E6">
      <w:pPr>
        <w:rPr>
          <w:rFonts w:ascii="Times New Roman" w:hAnsi="Times New Roman" w:cs="Times New Roman"/>
          <w:sz w:val="28"/>
          <w:szCs w:val="28"/>
        </w:rPr>
      </w:pPr>
    </w:p>
    <w:p w14:paraId="2CC07508" w14:textId="6E566CED" w:rsidR="003E4587" w:rsidRDefault="003E4587">
      <w:pPr>
        <w:rPr>
          <w:rFonts w:ascii="Times New Roman" w:hAnsi="Times New Roman" w:cs="Times New Roman"/>
          <w:sz w:val="28"/>
          <w:szCs w:val="28"/>
        </w:rPr>
      </w:pPr>
    </w:p>
    <w:p w14:paraId="049DA2B5" w14:textId="2E77AEBB" w:rsidR="003E4587" w:rsidRDefault="003E4587">
      <w:pPr>
        <w:rPr>
          <w:rFonts w:ascii="Times New Roman" w:hAnsi="Times New Roman" w:cs="Times New Roman"/>
          <w:sz w:val="28"/>
          <w:szCs w:val="28"/>
        </w:rPr>
      </w:pPr>
    </w:p>
    <w:p w14:paraId="4076FF85" w14:textId="30356503" w:rsidR="003E4587" w:rsidRDefault="003E4587">
      <w:pPr>
        <w:rPr>
          <w:rFonts w:ascii="Times New Roman" w:hAnsi="Times New Roman" w:cs="Times New Roman"/>
          <w:sz w:val="28"/>
          <w:szCs w:val="28"/>
        </w:rPr>
      </w:pPr>
    </w:p>
    <w:p w14:paraId="0B70F9D0" w14:textId="082C4C40" w:rsidR="003E4587" w:rsidRDefault="003E4587">
      <w:pPr>
        <w:rPr>
          <w:rFonts w:ascii="Times New Roman" w:hAnsi="Times New Roman" w:cs="Times New Roman"/>
          <w:sz w:val="28"/>
          <w:szCs w:val="28"/>
        </w:rPr>
      </w:pPr>
    </w:p>
    <w:p w14:paraId="2675E2C2" w14:textId="1388E619" w:rsidR="003E4587" w:rsidRDefault="003E4587">
      <w:pPr>
        <w:rPr>
          <w:rFonts w:ascii="Times New Roman" w:hAnsi="Times New Roman" w:cs="Times New Roman"/>
          <w:sz w:val="28"/>
          <w:szCs w:val="28"/>
        </w:rPr>
      </w:pPr>
    </w:p>
    <w:p w14:paraId="05F01AB6" w14:textId="673D727C" w:rsidR="003E4587" w:rsidRDefault="003E4587">
      <w:pPr>
        <w:rPr>
          <w:rFonts w:ascii="Times New Roman" w:hAnsi="Times New Roman" w:cs="Times New Roman"/>
          <w:sz w:val="28"/>
          <w:szCs w:val="28"/>
        </w:rPr>
      </w:pPr>
    </w:p>
    <w:p w14:paraId="3B5DEBFE" w14:textId="1E5F0291" w:rsidR="003E4587" w:rsidRDefault="0090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Financial Hardship Assistance                                                CEMPH Foundation</w:t>
      </w:r>
    </w:p>
    <w:p w14:paraId="64ED6160" w14:textId="5E1819B5" w:rsidR="00904A4B" w:rsidRDefault="0090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form                                                                     </w:t>
      </w:r>
      <w:r w:rsidRPr="00904A4B">
        <w:rPr>
          <w:rFonts w:ascii="Times New Roman" w:hAnsi="Times New Roman" w:cs="Times New Roman"/>
          <w:sz w:val="24"/>
          <w:szCs w:val="24"/>
        </w:rPr>
        <w:t>PO Box 20954</w:t>
      </w:r>
    </w:p>
    <w:p w14:paraId="5D9F2BF7" w14:textId="122658C9" w:rsidR="00904A4B" w:rsidRDefault="0090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04A4B">
        <w:rPr>
          <w:rFonts w:ascii="Times New Roman" w:hAnsi="Times New Roman" w:cs="Times New Roman"/>
          <w:sz w:val="24"/>
          <w:szCs w:val="24"/>
        </w:rPr>
        <w:t>Ferndale, MI 48220</w:t>
      </w:r>
    </w:p>
    <w:p w14:paraId="6428DC54" w14:textId="0E995D08" w:rsidR="00904A4B" w:rsidRDefault="00904A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4A4B" w14:paraId="7E577593" w14:textId="77777777" w:rsidTr="00904A4B">
        <w:tc>
          <w:tcPr>
            <w:tcW w:w="9350" w:type="dxa"/>
          </w:tcPr>
          <w:p w14:paraId="1DFBEACB" w14:textId="77777777" w:rsidR="00904A4B" w:rsidRDefault="0090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Information</w:t>
            </w:r>
          </w:p>
          <w:p w14:paraId="4411EA54" w14:textId="399BBF9F" w:rsidR="00904A4B" w:rsidRPr="00904A4B" w:rsidRDefault="00904A4B" w:rsidP="00904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complete this form and mail to CEMPH Foundation PO Box 20954 Ferndale, MI 48220</w:t>
            </w:r>
          </w:p>
        </w:tc>
      </w:tr>
    </w:tbl>
    <w:p w14:paraId="2C92BF91" w14:textId="271312A0" w:rsidR="00904A4B" w:rsidRDefault="00904A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4A4B" w14:paraId="146061D2" w14:textId="77777777" w:rsidTr="00904A4B">
        <w:tc>
          <w:tcPr>
            <w:tcW w:w="9350" w:type="dxa"/>
          </w:tcPr>
          <w:p w14:paraId="52474CF6" w14:textId="2E2945B6" w:rsidR="00904A4B" w:rsidRDefault="0090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 Applicant details</w:t>
            </w:r>
          </w:p>
        </w:tc>
      </w:tr>
    </w:tbl>
    <w:p w14:paraId="21BE5221" w14:textId="006427BF" w:rsidR="00904A4B" w:rsidRDefault="00904A4B">
      <w:pPr>
        <w:rPr>
          <w:rFonts w:ascii="Times New Roman" w:hAnsi="Times New Roman" w:cs="Times New Roman"/>
          <w:sz w:val="24"/>
          <w:szCs w:val="24"/>
        </w:rPr>
      </w:pPr>
    </w:p>
    <w:p w14:paraId="1D557F97" w14:textId="2019CC0D" w:rsidR="00904A4B" w:rsidRDefault="0090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4A4B" w14:paraId="73B75ECB" w14:textId="77777777" w:rsidTr="00904A4B">
        <w:tc>
          <w:tcPr>
            <w:tcW w:w="4675" w:type="dxa"/>
          </w:tcPr>
          <w:p w14:paraId="42F9CEF1" w14:textId="77777777" w:rsidR="00904A4B" w:rsidRDefault="0090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84BF9B" w14:textId="77777777" w:rsidR="00904A4B" w:rsidRDefault="0090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00F48" w14:textId="5CBC8882" w:rsidR="00904A4B" w:rsidRDefault="00904A4B">
      <w:pPr>
        <w:rPr>
          <w:rFonts w:ascii="Times New Roman" w:hAnsi="Times New Roman" w:cs="Times New Roman"/>
          <w:sz w:val="24"/>
          <w:szCs w:val="24"/>
        </w:rPr>
      </w:pPr>
    </w:p>
    <w:p w14:paraId="1442DA88" w14:textId="47D26396" w:rsidR="00D6056E" w:rsidRPr="00904A4B" w:rsidRDefault="0090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number       </w:t>
      </w:r>
      <w:r w:rsidR="00D6056E">
        <w:rPr>
          <w:rFonts w:ascii="Times New Roman" w:hAnsi="Times New Roman" w:cs="Times New Roman"/>
          <w:sz w:val="24"/>
          <w:szCs w:val="24"/>
        </w:rPr>
        <w:t xml:space="preserve">                              Residential Address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D6056E" w14:paraId="6E0A0E7F" w14:textId="77777777" w:rsidTr="00D6056E">
        <w:trPr>
          <w:trHeight w:val="239"/>
        </w:trPr>
        <w:tc>
          <w:tcPr>
            <w:tcW w:w="2605" w:type="dxa"/>
          </w:tcPr>
          <w:p w14:paraId="7F2674C0" w14:textId="77777777" w:rsidR="00D6056E" w:rsidRDefault="00D6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159D341" w14:textId="77777777" w:rsidR="00D6056E" w:rsidRDefault="00D6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05B62" w14:textId="77777777" w:rsidR="00D6056E" w:rsidRDefault="00D6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A7DE23" w14:textId="77777777" w:rsidR="00D6056E" w:rsidRDefault="00D6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                          State                            Zip Code                                                        County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4045"/>
      </w:tblGrid>
      <w:tr w:rsidR="00D6056E" w14:paraId="7E45A954" w14:textId="77777777" w:rsidTr="00D6056E">
        <w:tc>
          <w:tcPr>
            <w:tcW w:w="1525" w:type="dxa"/>
          </w:tcPr>
          <w:p w14:paraId="1AA24A87" w14:textId="77777777" w:rsidR="00D6056E" w:rsidRDefault="00D6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11EF3D" w14:textId="77777777" w:rsidR="00D6056E" w:rsidRDefault="00D6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13DAF7" w14:textId="77777777" w:rsidR="00D6056E" w:rsidRDefault="00D6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6AC40D78" w14:textId="77777777" w:rsidR="00D6056E" w:rsidRDefault="00D6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DB952" w14:textId="2D25A037" w:rsidR="00904A4B" w:rsidRDefault="00D6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01C40" w14:textId="6F3E35BE" w:rsidR="00D6056E" w:rsidRDefault="00D6056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Requested Services:  Check the services for which you are requesting financial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56E" w14:paraId="1F79EAD5" w14:textId="77777777" w:rsidTr="00D6056E">
        <w:tc>
          <w:tcPr>
            <w:tcW w:w="9350" w:type="dxa"/>
          </w:tcPr>
          <w:p w14:paraId="60893C32" w14:textId="77777777" w:rsidR="007E0284" w:rsidRDefault="00D60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am in need with assistance for the following (check all that apply)</w:t>
            </w:r>
            <w:r w:rsidR="007E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72E304D" w14:textId="7F16D32C" w:rsidR="007E0284" w:rsidRDefault="007E0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043AF" w14:textId="6EAA4963" w:rsidR="007E0284" w:rsidRDefault="007E0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64EC62" wp14:editId="08A8D045">
                      <wp:simplePos x="0" y="0"/>
                      <wp:positionH relativeFrom="column">
                        <wp:posOffset>5281295</wp:posOffset>
                      </wp:positionH>
                      <wp:positionV relativeFrom="paragraph">
                        <wp:posOffset>81280</wp:posOffset>
                      </wp:positionV>
                      <wp:extent cx="114300" cy="1047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8DD82" id="Oval 5" o:spid="_x0000_s1026" style="position:absolute;margin-left:415.85pt;margin-top:6.4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551889" wp14:editId="7B19DFB5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71755</wp:posOffset>
                      </wp:positionV>
                      <wp:extent cx="142875" cy="1143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2A712" id="Oval 4" o:spid="_x0000_s1026" style="position:absolute;margin-left:293.6pt;margin-top:5.6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D999E" wp14:editId="7E118FA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43179</wp:posOffset>
                      </wp:positionV>
                      <wp:extent cx="133350" cy="1238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1682B" id="Oval 1" o:spid="_x0000_s1026" style="position:absolute;margin-left:49.85pt;margin-top:3.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86913" wp14:editId="15AE0D5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43180</wp:posOffset>
                      </wp:positionV>
                      <wp:extent cx="152400" cy="1333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FCC3A" id="Oval 2" o:spid="_x0000_s1026" style="position:absolute;margin-left:103.1pt;margin-top:3.4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A0BAD" wp14:editId="01646B39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33655</wp:posOffset>
                      </wp:positionV>
                      <wp:extent cx="114300" cy="12382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DC24F" id="Oval 3" o:spid="_x0000_s1026" style="position:absolute;margin-left:182.6pt;margin-top:2.6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Electrical        Water                Gas                 Medical Bill          Prescription/Copay</w:t>
            </w:r>
          </w:p>
          <w:p w14:paraId="0249E188" w14:textId="77777777" w:rsidR="007E0284" w:rsidRDefault="007E0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58DA2C" w14:textId="001A231B" w:rsidR="00C1040A" w:rsidRDefault="007E0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You have already received a bill, please provide us with a copy showing account information</w:t>
            </w:r>
            <w:r w:rsidR="00C10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(account number, name address, medication cost, medical bill cost, facility and contact information).</w:t>
            </w:r>
          </w:p>
          <w:p w14:paraId="180B2F16" w14:textId="0FE7AFE2" w:rsidR="00C1040A" w:rsidRDefault="00C104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421830" w14:textId="49453969" w:rsidR="00D6056E" w:rsidRDefault="00C104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352DC" wp14:editId="0DA89202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29845</wp:posOffset>
                      </wp:positionV>
                      <wp:extent cx="152400" cy="1143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AFDE6" id="Oval 7" o:spid="_x0000_s1026" style="position:absolute;margin-left:256.85pt;margin-top:2.3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B4FAC" wp14:editId="1E7500E6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48895</wp:posOffset>
                      </wp:positionV>
                      <wp:extent cx="190500" cy="1047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D5622" id="Oval 8" o:spid="_x0000_s1026" style="position:absolute;margin-left:195.35pt;margin-top:3.85pt;width: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you have health insurance?        Yes               No</w:t>
            </w:r>
            <w:r w:rsidR="007E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1ABEAB" w14:textId="77777777" w:rsidR="00C428B3" w:rsidRDefault="00C428B3" w:rsidP="00C42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E2E50C" w14:textId="6EDBE630" w:rsidR="00C1040A" w:rsidRDefault="00C1040A" w:rsidP="00C42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D1CDC" wp14:editId="603231A8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35560</wp:posOffset>
                      </wp:positionV>
                      <wp:extent cx="161925" cy="1143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B883E" id="Oval 10" o:spid="_x0000_s1026" style="position:absolute;margin-left:375.35pt;margin-top:2.8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7AA197" wp14:editId="032C26B8">
                      <wp:simplePos x="0" y="0"/>
                      <wp:positionH relativeFrom="column">
                        <wp:posOffset>4128769</wp:posOffset>
                      </wp:positionH>
                      <wp:positionV relativeFrom="paragraph">
                        <wp:posOffset>35560</wp:posOffset>
                      </wp:positionV>
                      <wp:extent cx="123825" cy="1238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BCB31" id="Oval 9" o:spid="_x0000_s1026" style="position:absolute;margin-left:325.1pt;margin-top:2.8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Did you apply for Medical Assistance in the past 6 months?    Yes             No </w:t>
            </w:r>
          </w:p>
        </w:tc>
      </w:tr>
    </w:tbl>
    <w:p w14:paraId="40A0ABFD" w14:textId="6E116A14" w:rsidR="00D6056E" w:rsidRDefault="00D605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B3" w14:paraId="5DC01159" w14:textId="77777777" w:rsidTr="00C428B3">
        <w:tc>
          <w:tcPr>
            <w:tcW w:w="9350" w:type="dxa"/>
          </w:tcPr>
          <w:p w14:paraId="1BC7DEEE" w14:textId="1B109EFC" w:rsidR="00C428B3" w:rsidRDefault="00C42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&gt;If yes, please enclose copy of the Letter of Denial/ and past due amounts of bills</w:t>
            </w:r>
          </w:p>
        </w:tc>
      </w:tr>
    </w:tbl>
    <w:p w14:paraId="605A6560" w14:textId="38EE6249" w:rsidR="00C428B3" w:rsidRDefault="00C428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D5BF8" w14:textId="77777777" w:rsidR="00631D11" w:rsidRDefault="00631D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8B3" w14:paraId="4BF1B039" w14:textId="77777777" w:rsidTr="00C428B3">
        <w:tc>
          <w:tcPr>
            <w:tcW w:w="9350" w:type="dxa"/>
          </w:tcPr>
          <w:p w14:paraId="4D7FC16C" w14:textId="77777777" w:rsidR="00C428B3" w:rsidRDefault="00C42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Source of Income:</w:t>
            </w:r>
          </w:p>
          <w:p w14:paraId="6EE86B1F" w14:textId="77777777" w:rsidR="00C428B3" w:rsidRDefault="00C42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C1BF3B" w14:textId="77777777" w:rsidR="00C428B3" w:rsidRDefault="00C42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Company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C428B3" w14:paraId="7F7C3D08" w14:textId="77777777" w:rsidTr="00C428B3">
              <w:tc>
                <w:tcPr>
                  <w:tcW w:w="9124" w:type="dxa"/>
                </w:tcPr>
                <w:p w14:paraId="68BEEC4D" w14:textId="77777777" w:rsidR="00C428B3" w:rsidRDefault="00C428B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E726723" w14:textId="6F0CCA82" w:rsidR="00C428B3" w:rsidRDefault="00C42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Address                 City              State          Phone</w:t>
            </w:r>
          </w:p>
          <w:p w14:paraId="5D3B688B" w14:textId="77777777" w:rsidR="00C428B3" w:rsidRDefault="00C42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322CE9" w14:textId="195C4BB3" w:rsidR="00CB4177" w:rsidRDefault="00CB4177" w:rsidP="00CB4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Wage Amount                                              Weekly/Biweekly</w:t>
            </w:r>
          </w:p>
        </w:tc>
      </w:tr>
    </w:tbl>
    <w:p w14:paraId="2899B1AF" w14:textId="04D0C056" w:rsidR="00C428B3" w:rsidRDefault="00C428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918E0" w14:textId="28DC363F" w:rsidR="00631D11" w:rsidRDefault="00631D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319E5CE" w14:textId="3E11D626" w:rsidR="00631D11" w:rsidRDefault="00631D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****OFFICE USE ONLY***</w:t>
      </w:r>
    </w:p>
    <w:p w14:paraId="16494AE5" w14:textId="14CB0158" w:rsidR="00631D11" w:rsidRDefault="00631D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31D11" w14:paraId="4167B3D1" w14:textId="77777777" w:rsidTr="00631D11">
        <w:tc>
          <w:tcPr>
            <w:tcW w:w="1870" w:type="dxa"/>
          </w:tcPr>
          <w:p w14:paraId="1F91316C" w14:textId="1AECC4A4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Rec. Date</w:t>
            </w:r>
          </w:p>
        </w:tc>
        <w:tc>
          <w:tcPr>
            <w:tcW w:w="1870" w:type="dxa"/>
          </w:tcPr>
          <w:p w14:paraId="2021BB2D" w14:textId="2380633B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Approved</w:t>
            </w:r>
          </w:p>
        </w:tc>
        <w:tc>
          <w:tcPr>
            <w:tcW w:w="1870" w:type="dxa"/>
          </w:tcPr>
          <w:p w14:paraId="49167700" w14:textId="37245916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Denied</w:t>
            </w:r>
          </w:p>
        </w:tc>
        <w:tc>
          <w:tcPr>
            <w:tcW w:w="1870" w:type="dxa"/>
          </w:tcPr>
          <w:p w14:paraId="7DE02A0A" w14:textId="253307BF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Contacted</w:t>
            </w:r>
          </w:p>
        </w:tc>
        <w:tc>
          <w:tcPr>
            <w:tcW w:w="1870" w:type="dxa"/>
          </w:tcPr>
          <w:p w14:paraId="1BB9C92E" w14:textId="694D9B8F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Check #</w:t>
            </w:r>
          </w:p>
        </w:tc>
      </w:tr>
      <w:tr w:rsidR="00631D11" w14:paraId="379FE45C" w14:textId="77777777" w:rsidTr="00631D11">
        <w:tc>
          <w:tcPr>
            <w:tcW w:w="1870" w:type="dxa"/>
          </w:tcPr>
          <w:p w14:paraId="426A250E" w14:textId="77777777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1C528A" w14:textId="77777777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976AC6" w14:textId="77777777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5E80479" w14:textId="77777777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0067ED" w14:textId="77777777" w:rsidR="00631D11" w:rsidRDefault="00631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FF51C1" w14:textId="4D513650" w:rsidR="00631D11" w:rsidRDefault="00631D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D71FB" w14:textId="162A78A3" w:rsidR="00631D11" w:rsidRDefault="00631D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2BF82" w14:textId="4559C434" w:rsidR="00631D11" w:rsidRDefault="00631D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8E0F9" w14:textId="786B8160" w:rsidR="00631D11" w:rsidRDefault="00631D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F46AC" w14:textId="2B3E1950" w:rsidR="00631D11" w:rsidRDefault="00631D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DISCLAIMER:  I understand that the information I provide will be used only to determine financial assistance from CEMPH Foundation and will be kept confidential.  I understand that the materials I send to prove my income will not be returned.  I further understand that the information which I submit is subject to verification by CEMPH Foundation including, as necessary, obtaining financial information from employers</w:t>
      </w:r>
      <w:r w:rsidR="00EF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entities listed by me in this application.  I understand that if any information I have given is determined to be false, it may result in reversing the financial assistance approval.</w:t>
      </w:r>
    </w:p>
    <w:p w14:paraId="7019C959" w14:textId="284E5C5C" w:rsidR="00EF6838" w:rsidRDefault="00EF6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A072B" w14:textId="136F8E47" w:rsidR="00EF6838" w:rsidRDefault="00EF6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My signature authorized CEMPH Foundation to verify all information provided on this form. I certify that the above information is true and accurate to the best of my knowledge.</w:t>
      </w:r>
    </w:p>
    <w:p w14:paraId="39B1F908" w14:textId="7BAB8D6E" w:rsidR="00EF6838" w:rsidRDefault="00EF6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DB9E1" w14:textId="624879F6" w:rsidR="00EF6838" w:rsidRDefault="00EF6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Signature::___________________________________________________________________</w:t>
      </w:r>
    </w:p>
    <w:p w14:paraId="117BACE2" w14:textId="5EB7C448" w:rsidR="00EF6838" w:rsidRDefault="00EF6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Relationship to Individual (If help is needed for someone under 18) ______________________</w:t>
      </w:r>
    </w:p>
    <w:p w14:paraId="7F8811F0" w14:textId="74CDEC3D" w:rsidR="00EF6838" w:rsidRPr="00D6056E" w:rsidRDefault="00EF6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Date:________________________________________________________________________</w:t>
      </w:r>
    </w:p>
    <w:sectPr w:rsidR="00EF6838" w:rsidRPr="00D6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95A"/>
    <w:multiLevelType w:val="hybridMultilevel"/>
    <w:tmpl w:val="BD30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6E60"/>
    <w:multiLevelType w:val="hybridMultilevel"/>
    <w:tmpl w:val="75DC0D64"/>
    <w:lvl w:ilvl="0" w:tplc="15A6FD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A4"/>
    <w:rsid w:val="001110E6"/>
    <w:rsid w:val="00393AF3"/>
    <w:rsid w:val="003B1343"/>
    <w:rsid w:val="003B7052"/>
    <w:rsid w:val="003E4587"/>
    <w:rsid w:val="00512A91"/>
    <w:rsid w:val="005E7FBD"/>
    <w:rsid w:val="0060636E"/>
    <w:rsid w:val="00631D11"/>
    <w:rsid w:val="007E0284"/>
    <w:rsid w:val="007E1963"/>
    <w:rsid w:val="00830E3F"/>
    <w:rsid w:val="00847A73"/>
    <w:rsid w:val="00904A4B"/>
    <w:rsid w:val="00AD5F83"/>
    <w:rsid w:val="00B16520"/>
    <w:rsid w:val="00B4295B"/>
    <w:rsid w:val="00B50561"/>
    <w:rsid w:val="00C1040A"/>
    <w:rsid w:val="00C428B3"/>
    <w:rsid w:val="00CB4177"/>
    <w:rsid w:val="00D6056E"/>
    <w:rsid w:val="00D923A4"/>
    <w:rsid w:val="00E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4C2B"/>
  <w15:chartTrackingRefBased/>
  <w15:docId w15:val="{AF5B82B3-DFC9-4398-8012-69746469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0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ieeminniepfoundation@gmail.com" TargetMode="External"/><Relationship Id="rId5" Type="http://schemas.openxmlformats.org/officeDocument/2006/relationships/hyperlink" Target="mailto:charlieeminniep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Hendrix</dc:creator>
  <cp:keywords/>
  <dc:description/>
  <cp:lastModifiedBy>Susan Hendrix</cp:lastModifiedBy>
  <cp:revision>2</cp:revision>
  <dcterms:created xsi:type="dcterms:W3CDTF">2020-02-04T02:31:00Z</dcterms:created>
  <dcterms:modified xsi:type="dcterms:W3CDTF">2020-02-04T02:31:00Z</dcterms:modified>
</cp:coreProperties>
</file>